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7B" w:rsidRPr="00B11FD2" w:rsidRDefault="00940403">
      <w:pPr>
        <w:rPr>
          <w:rFonts w:ascii="Times New Roman" w:hAnsi="Times New Roman" w:cs="Times New Roman"/>
          <w:sz w:val="28"/>
          <w:szCs w:val="28"/>
        </w:rPr>
      </w:pPr>
      <w:r w:rsidRPr="00B11FD2">
        <w:rPr>
          <w:rFonts w:ascii="Times New Roman" w:hAnsi="Times New Roman" w:cs="Times New Roman"/>
          <w:sz w:val="28"/>
          <w:szCs w:val="28"/>
        </w:rPr>
        <w:t>Информация для размещения на сайте. Посмотрите, что есть в вашем учреждении, сфотографируйте и вместо обозначений поставьте свои фото. И разместите в разделе сайта «Доступная среда»</w:t>
      </w:r>
    </w:p>
    <w:tbl>
      <w:tblPr>
        <w:tblStyle w:val="a5"/>
        <w:tblW w:w="9747" w:type="dxa"/>
        <w:tblLook w:val="04A0"/>
      </w:tblPr>
      <w:tblGrid>
        <w:gridCol w:w="3246"/>
        <w:gridCol w:w="6501"/>
      </w:tblGrid>
      <w:tr w:rsidR="00940403" w:rsidTr="00940403">
        <w:trPr>
          <w:trHeight w:val="5801"/>
        </w:trPr>
        <w:tc>
          <w:tcPr>
            <w:tcW w:w="3246" w:type="dxa"/>
          </w:tcPr>
          <w:p w:rsidR="00940403" w:rsidRDefault="00940403" w:rsidP="00940403">
            <w:r>
              <w:rPr>
                <w:noProof/>
              </w:rPr>
              <w:drawing>
                <wp:inline distT="0" distB="0" distL="0" distR="0">
                  <wp:extent cx="1905000" cy="3648075"/>
                  <wp:effectExtent l="19050" t="0" r="0" b="0"/>
                  <wp:docPr id="3" name="Рисунок 7" descr="http://dostupsreda.ru/uploadedFiles/eshopimages/big/ZNAK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stupsreda.ru/uploadedFiles/eshopimages/big/ZNAK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64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Парковка для инвалидов - знак дорожный </w:t>
            </w:r>
          </w:p>
          <w:p w:rsidR="00940403" w:rsidRPr="00D7777B" w:rsidRDefault="00940403" w:rsidP="00940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Дорожный знак Парковка для инвалидов должен быть установлен согласно закону </w:t>
            </w:r>
            <w:r w:rsidR="00B11FD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>О социальной защите инвалидов в РФ</w:t>
            </w:r>
            <w:r w:rsidR="00B11FD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 всех местах массового посещения людей. Согласно правилам, не менее 10% парковочных мест должны быть предоставлены для автотранспорта инвалидов. Парковка для инвалидов должна быть спроектирована как можно ближе </w:t>
            </w:r>
            <w:proofErr w:type="gramStart"/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входу в здание и соответствующий знак должен быть установлен на каждом парковочн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 месте. 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40403" w:rsidRDefault="00940403" w:rsidP="00940403"/>
        </w:tc>
      </w:tr>
      <w:tr w:rsidR="00940403" w:rsidTr="00940403">
        <w:tc>
          <w:tcPr>
            <w:tcW w:w="3246" w:type="dxa"/>
          </w:tcPr>
          <w:p w:rsidR="00940403" w:rsidRDefault="00940403" w:rsidP="00940403">
            <w:r>
              <w:t>Ин</w:t>
            </w:r>
            <w:r>
              <w:rPr>
                <w:noProof/>
              </w:rPr>
              <w:drawing>
                <wp:inline distT="0" distB="0" distL="0" distR="0">
                  <wp:extent cx="1485900" cy="1476375"/>
                  <wp:effectExtent l="19050" t="0" r="0" b="0"/>
                  <wp:docPr id="5" name="Рисунок 10" descr="http://dostupsreda.ru/uploadedFiles/images/pictograms/G0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stupsreda.ru/uploadedFiles/images/pictograms/G0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Тактильные пиктограммы доступности </w:t>
            </w:r>
          </w:p>
          <w:p w:rsidR="00940403" w:rsidRDefault="00940403" w:rsidP="00940403"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Тактильные пиктограммы используются для информирования инвалидов посредством тактильно-рельефного изображения. На пиктограммах нанесены рисунки и символы, которые понятны на интуитивном уровне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40403" w:rsidTr="00940403">
        <w:tc>
          <w:tcPr>
            <w:tcW w:w="3246" w:type="dxa"/>
          </w:tcPr>
          <w:p w:rsidR="00940403" w:rsidRDefault="00940403" w:rsidP="00940403">
            <w:r>
              <w:rPr>
                <w:noProof/>
              </w:rPr>
              <w:drawing>
                <wp:inline distT="0" distB="0" distL="0" distR="0">
                  <wp:extent cx="1905000" cy="1400175"/>
                  <wp:effectExtent l="19050" t="0" r="0" b="0"/>
                  <wp:docPr id="6" name="Рисунок 13" descr="http://dostupsreda.ru/uploadedFiles/images/vyvesk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ostupsreda.ru/uploadedFiles/images/vyvesk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Тактильная табличка комплексная </w:t>
            </w:r>
            <w:r w:rsidR="00B11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Вывеска</w:t>
            </w:r>
            <w:r w:rsidR="00B11F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940403" w:rsidRDefault="00940403" w:rsidP="00940403"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>Вывеска на входной группе - “Наименование организации” для слепых и слабовидящих людей. Стандартный размер 300х400 мм. Прямоугольное табло с названием и графиком работы учреждения, выполненное выпуклыми буквами и шрифтом Брайля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0403" w:rsidTr="00940403">
        <w:tc>
          <w:tcPr>
            <w:tcW w:w="3246" w:type="dxa"/>
          </w:tcPr>
          <w:p w:rsidR="00940403" w:rsidRDefault="00940403" w:rsidP="00940403">
            <w:r>
              <w:rPr>
                <w:noProof/>
              </w:rPr>
              <w:drawing>
                <wp:inline distT="0" distB="0" distL="0" distR="0">
                  <wp:extent cx="1905000" cy="1628775"/>
                  <wp:effectExtent l="0" t="0" r="0" b="0"/>
                  <wp:docPr id="8" name="Рисунок 16" descr="http://dostupsreda.ru/uploadedFiles/eshopimages/big/panel_vyzova_PV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ostupsreda.ru/uploadedFiles/eshopimages/big/panel_vyzova_PV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вызова персонала </w:t>
            </w:r>
          </w:p>
          <w:p w:rsidR="00940403" w:rsidRDefault="00940403" w:rsidP="00940403"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вызова персонала предназначена для осуществления вызова обслуживающего персонала в тех зонах здания, где посетителю может понадобиться помощь: на входе в здание, в санитарных комнатах, в зоне информации и т.д. </w:t>
            </w:r>
          </w:p>
        </w:tc>
      </w:tr>
      <w:tr w:rsidR="00940403" w:rsidTr="00940403">
        <w:tc>
          <w:tcPr>
            <w:tcW w:w="3246" w:type="dxa"/>
          </w:tcPr>
          <w:p w:rsidR="00940403" w:rsidRDefault="00940403" w:rsidP="00940403">
            <w:r>
              <w:rPr>
                <w:noProof/>
              </w:rPr>
              <w:lastRenderedPageBreak/>
              <w:drawing>
                <wp:inline distT="0" distB="0" distL="0" distR="0">
                  <wp:extent cx="1905000" cy="1905000"/>
                  <wp:effectExtent l="19050" t="0" r="0" b="0"/>
                  <wp:docPr id="9" name="Рисунок 19" descr="http://dostupsreda.ru/uploadedFiles/images/Mnemoskhe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ostupsreda.ru/uploadedFiles/images/Mnemoskhe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Тактильная мнемосхема </w:t>
            </w:r>
          </w:p>
          <w:p w:rsidR="00940403" w:rsidRDefault="00940403" w:rsidP="00940403"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Тактильная мнемосхема для слабовидящих или слепых людей - это одна из разновидности указателей в здании, которые представляют собой таблички с объемными знаками и рисунками с указанием нахождения выходов, кабинетов, лестниц и проемов в здании. Данный тип указателей для инвалидов по зрению является одним из самых эффективных и популярных среди пользователей. С помощью мнемосхемы становится гораздо проще сориентироваться внутри здания и найти нужный кабинет или выход из здания. 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40403" w:rsidTr="00940403">
        <w:tc>
          <w:tcPr>
            <w:tcW w:w="3246" w:type="dxa"/>
          </w:tcPr>
          <w:p w:rsidR="00940403" w:rsidRDefault="00940403" w:rsidP="00940403">
            <w:r>
              <w:rPr>
                <w:noProof/>
              </w:rPr>
              <w:drawing>
                <wp:inline distT="0" distB="0" distL="0" distR="0">
                  <wp:extent cx="1905000" cy="733425"/>
                  <wp:effectExtent l="19050" t="0" r="0" b="0"/>
                  <wp:docPr id="11" name="Рисунок 22" descr="http://dostupsreda.ru/uploadedFiles/eshopimages/big/led-ticker-red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ostupsreda.ru/uploadedFiles/eshopimages/big/led-ticker-red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Default="00940403" w:rsidP="00940403"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Светодиодное табло (Бегущая строка) для улицы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Светодиодное табло осуществляет возможность людям с ослабленным зрением найти вход, также является отличным указателем выхода из помещения или туалета. Бегущая строка для инвалидов имеет возможность показывать различные интуитивно понятные знаки, надписи и пиктограммы. Данные устройства размещаются, как правило, на входе/выходе из здания, внутри помещения указывая слабовидящим пользователям маршрут движения и другие важные места в помещении</w:t>
            </w:r>
          </w:p>
        </w:tc>
      </w:tr>
      <w:tr w:rsidR="00940403" w:rsidTr="00940403">
        <w:tc>
          <w:tcPr>
            <w:tcW w:w="3246" w:type="dxa"/>
          </w:tcPr>
          <w:p w:rsidR="00940403" w:rsidRDefault="00940403" w:rsidP="00940403">
            <w:r>
              <w:rPr>
                <w:noProof/>
              </w:rPr>
              <w:drawing>
                <wp:inline distT="0" distB="0" distL="0" distR="0">
                  <wp:extent cx="1905000" cy="1562100"/>
                  <wp:effectExtent l="19050" t="0" r="0" b="0"/>
                  <wp:docPr id="12" name="Рисунок 28" descr="http://dostupsreda.ru/uploadedFiles/eshopimages/big/SmartBell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dostupsreda.ru/uploadedFiles/eshopimages/big/SmartBell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Звуковой информатор с кнопкой активации </w:t>
            </w:r>
          </w:p>
          <w:p w:rsidR="00940403" w:rsidRDefault="00940403" w:rsidP="00940403"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Звуковой информатор с кнопкой активации является отличным средством информирования слабовидящих и незрячих людей в больших помещениях. Информатор оснащен датчиком движения. Когда человек попадает в зону действия датчика движения, то информатор воспроизводит предварительно записанное сообщение. Звуковой маяк имеет кнопку активации, таким </w:t>
            </w:r>
            <w:proofErr w:type="gramStart"/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образом</w:t>
            </w:r>
            <w:proofErr w:type="gramEnd"/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слабовидящий человек может самостоятельно активировать заранее записанное сообщение.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40403" w:rsidTr="00940403">
        <w:trPr>
          <w:trHeight w:val="70"/>
        </w:trPr>
        <w:tc>
          <w:tcPr>
            <w:tcW w:w="3246" w:type="dxa"/>
          </w:tcPr>
          <w:p w:rsidR="00940403" w:rsidRDefault="00940403" w:rsidP="00940403">
            <w:r>
              <w:rPr>
                <w:noProof/>
              </w:rPr>
              <w:drawing>
                <wp:inline distT="0" distB="0" distL="0" distR="0">
                  <wp:extent cx="1905000" cy="2571750"/>
                  <wp:effectExtent l="0" t="0" r="0" b="0"/>
                  <wp:docPr id="14" name="Рисунок 31" descr="http://dostupsreda.ru/uploadedFiles/eshopimages/big/22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dostupsreda.ru/uploadedFiles/eshopimages/big/22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Информационный терминал с </w:t>
            </w:r>
            <w:proofErr w:type="gramStart"/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для инвалидов и индукционной системой </w:t>
            </w:r>
          </w:p>
          <w:p w:rsidR="00940403" w:rsidRDefault="00940403" w:rsidP="00940403"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терминал с программным обеспечением для всех категорий инвалидности представляет собой напольный компьютер с сенсорным экраном 42 дюйма с встроенной индукционной системой для слабослышащих пользователей. Многофункциональный киоск может обеспечить не только информационное сопровождение для инвалидов всех категорий, но и возможность воспроизведения различных роликов и презентаций.</w:t>
            </w:r>
            <w:r>
              <w:t xml:space="preserve"> </w:t>
            </w:r>
          </w:p>
        </w:tc>
      </w:tr>
      <w:tr w:rsidR="00940403" w:rsidTr="00940403">
        <w:trPr>
          <w:trHeight w:val="70"/>
        </w:trPr>
        <w:tc>
          <w:tcPr>
            <w:tcW w:w="3246" w:type="dxa"/>
          </w:tcPr>
          <w:p w:rsidR="00940403" w:rsidRDefault="00940403" w:rsidP="00940403">
            <w:r>
              <w:rPr>
                <w:noProof/>
              </w:rPr>
              <w:lastRenderedPageBreak/>
              <w:drawing>
                <wp:inline distT="0" distB="0" distL="0" distR="0">
                  <wp:extent cx="1905000" cy="1343025"/>
                  <wp:effectExtent l="19050" t="0" r="0" b="0"/>
                  <wp:docPr id="15" name="Рисунок 34" descr="http://dostupsreda.ru/uploadedFiles/images/Derz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dostupsreda.ru/uploadedFiles/images/Derz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Держатель для трости </w:t>
            </w:r>
          </w:p>
          <w:p w:rsidR="00940403" w:rsidRPr="00D7777B" w:rsidRDefault="00940403" w:rsidP="00940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Держатель для трости значительно облегчает жизнь инвалидов. 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40403" w:rsidRDefault="00940403" w:rsidP="00940403"/>
        </w:tc>
      </w:tr>
      <w:tr w:rsidR="00940403" w:rsidTr="00940403">
        <w:trPr>
          <w:trHeight w:val="70"/>
        </w:trPr>
        <w:tc>
          <w:tcPr>
            <w:tcW w:w="3246" w:type="dxa"/>
          </w:tcPr>
          <w:p w:rsidR="00940403" w:rsidRDefault="00940403" w:rsidP="00940403">
            <w:r>
              <w:rPr>
                <w:noProof/>
              </w:rPr>
              <w:drawing>
                <wp:inline distT="0" distB="0" distL="0" distR="0">
                  <wp:extent cx="1903095" cy="2828290"/>
                  <wp:effectExtent l="0" t="0" r="1905" b="0"/>
                  <wp:docPr id="17" name="Рисунок 37" descr="http://dostupsreda.ru/uploadedFiles/eshopimages/big/poruchen-stalnoy-stoy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dostupsreda.ru/uploadedFiles/eshopimages/big/poruchen-stalnoy-stoy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Pr="00D7777B" w:rsidRDefault="00940403" w:rsidP="00940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Поручень M-FS8054 U-образный откидной </w:t>
            </w:r>
            <w:proofErr w:type="gramStart"/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стойкой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Поручень обеспечивает удобство использования туалетом для инвалидов и других маломобильных групп населения.</w:t>
            </w:r>
            <w:r w:rsidRPr="00D777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40403" w:rsidRDefault="00940403" w:rsidP="00940403"/>
        </w:tc>
      </w:tr>
      <w:tr w:rsidR="00940403" w:rsidTr="00940403">
        <w:trPr>
          <w:trHeight w:val="70"/>
        </w:trPr>
        <w:tc>
          <w:tcPr>
            <w:tcW w:w="3246" w:type="dxa"/>
          </w:tcPr>
          <w:p w:rsidR="00940403" w:rsidRDefault="00940403" w:rsidP="00940403">
            <w:r>
              <w:rPr>
                <w:noProof/>
              </w:rPr>
              <w:drawing>
                <wp:inline distT="0" distB="0" distL="0" distR="0">
                  <wp:extent cx="1905000" cy="3086100"/>
                  <wp:effectExtent l="19050" t="0" r="0" b="0"/>
                  <wp:docPr id="18" name="Рисунок 40" descr="http://dostupsreda.ru/uploadedFiles/eshopimages/big/m-fs8012-8013-1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dostupsreda.ru/uploadedFiles/eshopimages/big/m-fs8012-8013-1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Поручень U-образный откидной </w:t>
            </w:r>
          </w:p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Поручень U-образный откидной предназначен для крепления на ровных поверхностях стен и пола для создания удобства инвалидам и другим </w:t>
            </w:r>
            <w:proofErr w:type="spellStart"/>
            <w:r w:rsidRPr="000A447B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0A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группам населения во время пользования туалетом или умывальником.</w:t>
            </w:r>
            <w:r w:rsidRPr="000A4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40403" w:rsidRDefault="00940403" w:rsidP="00940403"/>
        </w:tc>
      </w:tr>
      <w:tr w:rsidR="00940403" w:rsidTr="00940403">
        <w:trPr>
          <w:trHeight w:val="70"/>
        </w:trPr>
        <w:tc>
          <w:tcPr>
            <w:tcW w:w="3246" w:type="dxa"/>
          </w:tcPr>
          <w:p w:rsidR="00940403" w:rsidRDefault="00940403" w:rsidP="0094040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20" name="Рисунок 43" descr="http://dostupsreda.ru/uploadedFiles/eshopimages/big/61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dostupsreda.ru/uploadedFiles/eshopimages/big/61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Default="00940403" w:rsidP="00940403"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Поручень для коридоров и лестниц</w:t>
            </w:r>
            <w:r w:rsidRPr="000A4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A4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Поручень для коридоров и лестниц Поручень используется для оборудования коридора, лестницы, холла, фойе. Поручень для лестницы и коридора устанавливаются внутри здания и служат вспомогательной опорой для передвижения инвалида. Поручень состоит из алюминиевого профиля покрытого накладкой ПВХ.</w:t>
            </w:r>
            <w:r w:rsidRPr="000A44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40403" w:rsidTr="00940403">
        <w:trPr>
          <w:trHeight w:val="70"/>
        </w:trPr>
        <w:tc>
          <w:tcPr>
            <w:tcW w:w="3246" w:type="dxa"/>
          </w:tcPr>
          <w:p w:rsidR="00940403" w:rsidRDefault="00940403" w:rsidP="00940403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05000" cy="1619250"/>
                  <wp:effectExtent l="19050" t="0" r="0" b="0"/>
                  <wp:docPr id="21" name="Рисунок 46" descr="http://dostupsreda.ru/uploadedFiles/eshopimages/big/tactile_strip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dostupsreda.ru/uploadedFiles/eshopimages/big/tactile_strip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4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Направляющая тактильная полоса со штифтом </w:t>
            </w:r>
          </w:p>
          <w:p w:rsidR="00940403" w:rsidRPr="000A447B" w:rsidRDefault="00940403" w:rsidP="0094040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0403" w:rsidRDefault="00940403" w:rsidP="00940403">
            <w:r w:rsidRPr="000A44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Стальные тактильные полосы со штифтом используются для обозначения маршрутов, путей, остановок для незрячих и слабовидящих людей. </w:t>
            </w:r>
          </w:p>
        </w:tc>
      </w:tr>
      <w:tr w:rsidR="00940403" w:rsidTr="00940403">
        <w:trPr>
          <w:trHeight w:val="70"/>
        </w:trPr>
        <w:tc>
          <w:tcPr>
            <w:tcW w:w="3246" w:type="dxa"/>
          </w:tcPr>
          <w:p w:rsidR="00940403" w:rsidRDefault="00940403" w:rsidP="0094040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05000" cy="876300"/>
                  <wp:effectExtent l="19050" t="0" r="0" b="0"/>
                  <wp:docPr id="23" name="Рисунок 49" descr="http://dostupsreda.ru/uploadedFiles/eshopimages/big/2.studs_with_p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dostupsreda.ru/uploadedFiles/eshopimages/big/2.studs_with_p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Default="00940403" w:rsidP="00940403">
            <w:r w:rsidRPr="00D24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Тактильный конус навигатор стальной </w:t>
            </w:r>
            <w:proofErr w:type="gramStart"/>
            <w:r w:rsidRPr="00D24A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D24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штифтом Стальные тактильные конусы используются для обозначения маршрутов, путей, остановок для незрячих и слабовидящих людей.</w:t>
            </w:r>
            <w:r w:rsidRPr="00D24A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940403" w:rsidTr="00940403">
        <w:trPr>
          <w:trHeight w:val="70"/>
        </w:trPr>
        <w:tc>
          <w:tcPr>
            <w:tcW w:w="3246" w:type="dxa"/>
          </w:tcPr>
          <w:p w:rsidR="00940403" w:rsidRDefault="00940403" w:rsidP="00940403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905000" cy="3390900"/>
                  <wp:effectExtent l="19050" t="0" r="0" b="0"/>
                  <wp:docPr id="24" name="Рисунок 52" descr="http://dostupsreda.ru/uploadedFiles/eshopimages/big/perila-2poruchn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dostupsreda.ru/uploadedFiles/eshopimages/big/perila-2poruchn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1" w:type="dxa"/>
          </w:tcPr>
          <w:p w:rsidR="00940403" w:rsidRDefault="00940403" w:rsidP="00940403">
            <w:r w:rsidRPr="00D24A09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Поручни металлические для крыльца Поручни металлические для крыльца устанавливаются на входную группу в здание.</w:t>
            </w:r>
            <w:r w:rsidRPr="00D24A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940403" w:rsidRDefault="00940403"/>
    <w:sectPr w:rsidR="0094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77B"/>
    <w:rsid w:val="000A447B"/>
    <w:rsid w:val="00940403"/>
    <w:rsid w:val="00B11FD2"/>
    <w:rsid w:val="00D24A09"/>
    <w:rsid w:val="00D7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7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7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777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2</cp:revision>
  <cp:lastPrinted>2019-12-12T04:57:00Z</cp:lastPrinted>
  <dcterms:created xsi:type="dcterms:W3CDTF">2019-12-12T05:10:00Z</dcterms:created>
  <dcterms:modified xsi:type="dcterms:W3CDTF">2019-12-12T05:10:00Z</dcterms:modified>
</cp:coreProperties>
</file>